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 xml:space="preserve">in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2"/>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3"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3"/>
    </w:p>
    <w:p w14:paraId="680EAE07" w14:textId="19E261B4" w:rsidR="007337F4" w:rsidRPr="004A37A5" w:rsidRDefault="00341AEF" w:rsidP="004A37A5">
      <w:pPr>
        <w:pStyle w:val="GPSL3numberedclause"/>
        <w:keepNext/>
        <w:jc w:val="left"/>
        <w:rPr>
          <w:rFonts w:ascii="Arial" w:hAnsi="Arial"/>
          <w:sz w:val="24"/>
          <w:szCs w:val="24"/>
        </w:rPr>
      </w:pPr>
      <w:bookmarkStart w:id="4"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4"/>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2E190100"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FA369D">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2" w14:textId="6D40C96A" w:rsidR="007337F4" w:rsidRPr="00984948" w:rsidRDefault="00341AEF" w:rsidP="006E71CB">
      <w:pPr>
        <w:pStyle w:val="GPSL3numberedclause"/>
        <w:numPr>
          <w:ilvl w:val="0"/>
          <w:numId w:val="0"/>
        </w:numPr>
        <w:ind w:left="1656" w:hanging="720"/>
        <w:jc w:val="left"/>
        <w:rPr>
          <w:rFonts w:ascii="Arial" w:hAnsi="Arial"/>
          <w:sz w:val="24"/>
          <w:szCs w:val="24"/>
        </w:rPr>
      </w:pPr>
      <w:r w:rsidRPr="00984948">
        <w:rPr>
          <w:rFonts w:ascii="Arial" w:hAnsi="Arial"/>
          <w:sz w:val="24"/>
          <w:szCs w:val="24"/>
        </w:rPr>
        <w:t>The Parties agree that any changes required to this Contract identified in the Benchmarking Report shall be implemented at the direction of the Buyer in accordance with Clause 24 (Changing the contract).</w:t>
      </w:r>
      <w:r w:rsidR="00984948" w:rsidRPr="00984948">
        <w:rPr>
          <w:rFonts w:ascii="Arial" w:hAnsi="Arial"/>
          <w:sz w:val="24"/>
          <w:szCs w:val="24"/>
        </w:rPr>
        <w:t xml:space="preserve"> </w:t>
      </w:r>
      <w:bookmarkStart w:id="5" w:name="_GoBack"/>
      <w:bookmarkEnd w:id="5"/>
    </w:p>
    <w:sectPr w:rsidR="007337F4" w:rsidRPr="00984948" w:rsidSect="00D90D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BE86B" w14:textId="77777777" w:rsidR="003342E8" w:rsidRDefault="003342E8">
      <w:pPr>
        <w:spacing w:after="0"/>
      </w:pPr>
      <w:r>
        <w:separator/>
      </w:r>
    </w:p>
  </w:endnote>
  <w:endnote w:type="continuationSeparator" w:id="0">
    <w:p w14:paraId="618B27E6" w14:textId="77777777" w:rsidR="003342E8" w:rsidRDefault="003342E8">
      <w:pPr>
        <w:spacing w:after="0"/>
      </w:pPr>
      <w:r>
        <w:continuationSeparator/>
      </w:r>
    </w:p>
  </w:endnote>
  <w:endnote w:type="continuationNotice" w:id="1">
    <w:p w14:paraId="716106AE" w14:textId="77777777" w:rsidR="003342E8" w:rsidRDefault="003342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4115" w14:textId="77777777" w:rsidR="005B4E66" w:rsidRDefault="005B4E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12A93790" w:rsidR="00D32C62" w:rsidRPr="00985E32" w:rsidRDefault="005B4E66" w:rsidP="004D49BE">
    <w:pPr>
      <w:tabs>
        <w:tab w:val="center" w:pos="4513"/>
        <w:tab w:val="right" w:pos="9026"/>
      </w:tabs>
      <w:spacing w:after="0"/>
      <w:rPr>
        <w:rFonts w:ascii="Arial" w:hAnsi="Arial"/>
        <w:sz w:val="20"/>
      </w:rPr>
    </w:pPr>
    <w:r>
      <w:rPr>
        <w:rFonts w:ascii="Arial" w:hAnsi="Arial"/>
        <w:sz w:val="20"/>
      </w:rPr>
      <w:t xml:space="preserve">Framework Ref: </w:t>
    </w:r>
    <w:r w:rsidRPr="005B4E66">
      <w:rPr>
        <w:rFonts w:ascii="Arial" w:hAnsi="Arial"/>
        <w:sz w:val="20"/>
      </w:rPr>
      <w:t>RM6178 Water, Wastewater and Ancillary Services (2)</w:t>
    </w:r>
  </w:p>
  <w:p w14:paraId="680EAE1D" w14:textId="239FB479"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984948">
      <w:rPr>
        <w:rFonts w:ascii="Arial" w:hAnsi="Arial"/>
        <w:noProof/>
        <w:sz w:val="20"/>
      </w:rPr>
      <w:t>4</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E5BCE" w14:textId="77777777" w:rsidR="003342E8" w:rsidRDefault="003342E8">
      <w:pPr>
        <w:spacing w:after="0"/>
      </w:pPr>
      <w:r>
        <w:separator/>
      </w:r>
    </w:p>
  </w:footnote>
  <w:footnote w:type="continuationSeparator" w:id="0">
    <w:p w14:paraId="5B1B6D46" w14:textId="77777777" w:rsidR="003342E8" w:rsidRDefault="003342E8">
      <w:pPr>
        <w:spacing w:after="0"/>
      </w:pPr>
      <w:r>
        <w:continuationSeparator/>
      </w:r>
    </w:p>
  </w:footnote>
  <w:footnote w:type="continuationNotice" w:id="1">
    <w:p w14:paraId="05914C54" w14:textId="77777777" w:rsidR="003342E8" w:rsidRDefault="003342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B311C" w14:textId="77777777" w:rsidR="005B4E66" w:rsidRDefault="005B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0865F7FA"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20FDB278" w:rsidR="00D32C62" w:rsidRPr="00985E32" w:rsidRDefault="005B4E66">
    <w:pPr>
      <w:pStyle w:val="Header"/>
      <w:rPr>
        <w:rFonts w:ascii="Arial" w:hAnsi="Arial"/>
        <w:sz w:val="20"/>
      </w:rPr>
    </w:pPr>
    <w:r>
      <w:rPr>
        <w:rFonts w:ascii="Arial" w:hAnsi="Arial"/>
        <w:sz w:val="20"/>
      </w:rPr>
      <w:t>Crown Copyright 2020</w:t>
    </w:r>
  </w:p>
  <w:p w14:paraId="680EAE1A" w14:textId="77777777" w:rsidR="00D32C62" w:rsidRDefault="00D32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57216"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31285C"/>
    <w:rsid w:val="003342E8"/>
    <w:rsid w:val="00341AEF"/>
    <w:rsid w:val="00362C6F"/>
    <w:rsid w:val="003649A8"/>
    <w:rsid w:val="003A7DDA"/>
    <w:rsid w:val="00421741"/>
    <w:rsid w:val="004954E5"/>
    <w:rsid w:val="004A37A5"/>
    <w:rsid w:val="004B6D51"/>
    <w:rsid w:val="004B7DE1"/>
    <w:rsid w:val="004D49BE"/>
    <w:rsid w:val="00541F66"/>
    <w:rsid w:val="005B4E66"/>
    <w:rsid w:val="006C5497"/>
    <w:rsid w:val="006E2B29"/>
    <w:rsid w:val="00720275"/>
    <w:rsid w:val="007337F4"/>
    <w:rsid w:val="00857CFB"/>
    <w:rsid w:val="0093441D"/>
    <w:rsid w:val="00984948"/>
    <w:rsid w:val="00985E32"/>
    <w:rsid w:val="009D2F80"/>
    <w:rsid w:val="00A219A9"/>
    <w:rsid w:val="00A7314E"/>
    <w:rsid w:val="00B5059A"/>
    <w:rsid w:val="00B967F8"/>
    <w:rsid w:val="00BD2248"/>
    <w:rsid w:val="00C520AE"/>
    <w:rsid w:val="00D03335"/>
    <w:rsid w:val="00D32C62"/>
    <w:rsid w:val="00D33320"/>
    <w:rsid w:val="00D90DF0"/>
    <w:rsid w:val="00DE2C9E"/>
    <w:rsid w:val="00DF1BCC"/>
    <w:rsid w:val="00E131BD"/>
    <w:rsid w:val="00F375F9"/>
    <w:rsid w:val="00F86FE7"/>
    <w:rsid w:val="00FA369D"/>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0FDAA-E1AA-49A9-AC4E-23BCD0511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2021-02-16T15:42:00Z</dcterms:created>
  <dcterms:modified xsi:type="dcterms:W3CDTF">2024-11-05T07:55:00Z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